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289A8" w14:textId="77777777" w:rsidR="00450690" w:rsidRPr="005943DF" w:rsidRDefault="00450690" w:rsidP="00E1763E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caps/>
          <w:szCs w:val="24"/>
          <w:lang w:val="en-GB"/>
        </w:rPr>
      </w:pPr>
    </w:p>
    <w:p w14:paraId="71DFEAD7" w14:textId="7E1CB04D" w:rsidR="009330FD" w:rsidRPr="005943DF" w:rsidRDefault="00E1763E" w:rsidP="00E1763E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caps/>
          <w:szCs w:val="24"/>
          <w:lang w:val="en-GB"/>
        </w:rPr>
      </w:pPr>
      <w:r w:rsidRPr="005943DF">
        <w:rPr>
          <w:rFonts w:ascii="Times New Roman" w:hAnsi="Times New Roman" w:cs="Times New Roman"/>
          <w:caps/>
          <w:szCs w:val="24"/>
          <w:lang w:val="en-GB"/>
        </w:rPr>
        <w:t>I</w:t>
      </w:r>
      <w:r w:rsidR="005943DF" w:rsidRPr="005943DF">
        <w:rPr>
          <w:rFonts w:ascii="Times New Roman" w:hAnsi="Times New Roman" w:cs="Times New Roman"/>
          <w:caps/>
          <w:szCs w:val="24"/>
          <w:lang w:val="en-GB"/>
        </w:rPr>
        <w:t xml:space="preserve">NVITATION TO </w:t>
      </w:r>
    </w:p>
    <w:p w14:paraId="08ED395D" w14:textId="08600843" w:rsidR="0017498D" w:rsidRPr="00CC0CCC" w:rsidRDefault="005943DF" w:rsidP="005943DF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caps/>
          <w:szCs w:val="24"/>
          <w:lang w:val="en-GB"/>
        </w:rPr>
      </w:pPr>
      <w:r w:rsidRPr="005943DF">
        <w:rPr>
          <w:rFonts w:ascii="Times New Roman" w:hAnsi="Times New Roman" w:cs="Times New Roman"/>
          <w:caps/>
          <w:szCs w:val="24"/>
          <w:lang w:val="en-GB"/>
        </w:rPr>
        <w:t xml:space="preserve">THE final event of the Interregional Campaign </w:t>
      </w:r>
      <w:r w:rsidRPr="005943DF">
        <w:rPr>
          <w:rFonts w:ascii="Times New Roman" w:hAnsi="Times New Roman" w:cs="Times New Roman"/>
          <w:caps/>
          <w:sz w:val="22"/>
          <w:lang w:val="en-GB"/>
        </w:rPr>
        <w:t>Bringing Green in My Region”, Friday, 17</w:t>
      </w:r>
      <w:r w:rsidRPr="005943DF">
        <w:rPr>
          <w:rFonts w:ascii="Times New Roman" w:hAnsi="Times New Roman" w:cs="Times New Roman"/>
          <w:caps/>
          <w:sz w:val="22"/>
          <w:vertAlign w:val="superscript"/>
          <w:lang w:val="en-GB"/>
        </w:rPr>
        <w:t>th</w:t>
      </w:r>
      <w:r w:rsidRPr="005943DF">
        <w:rPr>
          <w:rFonts w:ascii="Times New Roman" w:hAnsi="Times New Roman" w:cs="Times New Roman"/>
          <w:caps/>
          <w:sz w:val="22"/>
          <w:lang w:val="en-GB"/>
        </w:rPr>
        <w:t xml:space="preserve"> of December 2021</w:t>
      </w:r>
      <w:r>
        <w:rPr>
          <w:rFonts w:ascii="Times New Roman" w:hAnsi="Times New Roman" w:cs="Times New Roman"/>
          <w:szCs w:val="24"/>
          <w:lang w:val="en-GB"/>
        </w:rPr>
        <w:t xml:space="preserve">, </w:t>
      </w:r>
      <w:r w:rsidRPr="005943DF">
        <w:rPr>
          <w:rFonts w:ascii="Times New Roman" w:hAnsi="Times New Roman" w:cs="Times New Roman"/>
          <w:szCs w:val="24"/>
          <w:lang w:val="en-GB"/>
        </w:rPr>
        <w:t>On-line</w:t>
      </w:r>
      <w:r>
        <w:rPr>
          <w:rFonts w:ascii="Times New Roman" w:hAnsi="Times New Roman" w:cs="Times New Roman"/>
          <w:szCs w:val="24"/>
          <w:lang w:val="en-GB"/>
        </w:rPr>
        <w:t xml:space="preserve">, </w:t>
      </w:r>
      <w:r w:rsidR="001656D8">
        <w:rPr>
          <w:rFonts w:ascii="Times New Roman" w:hAnsi="Times New Roman" w:cs="Times New Roman"/>
          <w:szCs w:val="24"/>
          <w:lang w:val="en-GB"/>
        </w:rPr>
        <w:t>starting: 1</w:t>
      </w:r>
      <w:r w:rsidR="00E63F84" w:rsidRPr="005943DF">
        <w:rPr>
          <w:rFonts w:ascii="Times New Roman" w:hAnsi="Times New Roman" w:cs="Times New Roman"/>
          <w:szCs w:val="24"/>
          <w:lang w:val="en-GB"/>
        </w:rPr>
        <w:t>6</w:t>
      </w:r>
      <w:r w:rsidR="005C1999" w:rsidRPr="005943DF">
        <w:rPr>
          <w:rFonts w:ascii="Times New Roman" w:hAnsi="Times New Roman" w:cs="Times New Roman"/>
          <w:szCs w:val="24"/>
          <w:lang w:val="en-GB"/>
        </w:rPr>
        <w:t>.00</w:t>
      </w:r>
      <w:r>
        <w:rPr>
          <w:rFonts w:ascii="Times New Roman" w:hAnsi="Times New Roman" w:cs="Times New Roman"/>
          <w:szCs w:val="24"/>
          <w:lang w:val="en-GB"/>
        </w:rPr>
        <w:t xml:space="preserve"> hours</w:t>
      </w:r>
      <w:r w:rsidR="00B5663A">
        <w:rPr>
          <w:rFonts w:ascii="Times New Roman" w:hAnsi="Times New Roman" w:cs="Times New Roman"/>
          <w:szCs w:val="24"/>
          <w:lang w:val="en-GB"/>
        </w:rPr>
        <w:t xml:space="preserve"> </w:t>
      </w:r>
      <w:r w:rsidR="00B5663A" w:rsidRPr="00CC0CCC">
        <w:rPr>
          <w:rFonts w:ascii="Times New Roman" w:hAnsi="Times New Roman" w:cs="Times New Roman"/>
          <w:szCs w:val="24"/>
          <w:lang w:val="en-GB"/>
        </w:rPr>
        <w:t>(EES)</w:t>
      </w:r>
    </w:p>
    <w:p w14:paraId="1EB1E9F6" w14:textId="7087B7C9" w:rsidR="005F4792" w:rsidRPr="005943DF" w:rsidRDefault="005F4792" w:rsidP="00E1763E">
      <w:pPr>
        <w:spacing w:after="100" w:afterAutospacing="1" w:line="276" w:lineRule="auto"/>
        <w:contextualSpacing/>
        <w:jc w:val="center"/>
        <w:rPr>
          <w:rFonts w:ascii="Times New Roman" w:hAnsi="Times New Roman" w:cs="Times New Roman"/>
          <w:b/>
          <w:szCs w:val="24"/>
          <w:lang w:val="en-GB"/>
        </w:rPr>
      </w:pPr>
    </w:p>
    <w:p w14:paraId="724BCFBA" w14:textId="77777777" w:rsidR="00773087" w:rsidRDefault="003B737A" w:rsidP="00773087">
      <w:pPr>
        <w:spacing w:after="0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caps/>
          <w:szCs w:val="24"/>
          <w:lang w:val="en-GB"/>
        </w:rPr>
        <w:t>Europe Direct</w:t>
      </w:r>
      <w:r w:rsidRPr="005943DF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5943DF">
        <w:rPr>
          <w:rFonts w:ascii="Times New Roman" w:hAnsi="Times New Roman" w:cs="Times New Roman"/>
          <w:szCs w:val="24"/>
          <w:lang w:val="en-GB"/>
        </w:rPr>
        <w:t>Maramureș</w:t>
      </w:r>
      <w:proofErr w:type="spellEnd"/>
      <w:r w:rsidRPr="005943DF">
        <w:rPr>
          <w:rFonts w:ascii="Times New Roman" w:hAnsi="Times New Roman" w:cs="Times New Roman"/>
          <w:szCs w:val="24"/>
          <w:lang w:val="en-GB"/>
        </w:rPr>
        <w:t xml:space="preserve"> Centre hosted by CDIMM </w:t>
      </w:r>
      <w:proofErr w:type="spellStart"/>
      <w:r w:rsidRPr="005943DF">
        <w:rPr>
          <w:rFonts w:ascii="Times New Roman" w:hAnsi="Times New Roman" w:cs="Times New Roman"/>
          <w:szCs w:val="24"/>
          <w:lang w:val="en-GB"/>
        </w:rPr>
        <w:t>Maramureș</w:t>
      </w:r>
      <w:proofErr w:type="spellEnd"/>
      <w:r w:rsidRPr="005943DF">
        <w:rPr>
          <w:rFonts w:ascii="Times New Roman" w:hAnsi="Times New Roman" w:cs="Times New Roman"/>
          <w:szCs w:val="24"/>
          <w:lang w:val="en-GB"/>
        </w:rPr>
        <w:t xml:space="preserve"> Foundation, having as affiliated entity, Maramures County Council, organizes the final event of the Interregional Campaign </w:t>
      </w:r>
      <w:r w:rsidRPr="005943DF">
        <w:rPr>
          <w:rFonts w:ascii="Times New Roman" w:hAnsi="Times New Roman" w:cs="Times New Roman"/>
          <w:sz w:val="22"/>
          <w:lang w:val="en-GB"/>
        </w:rPr>
        <w:t>Bringing Green in My Region”,</w:t>
      </w:r>
      <w:r w:rsidR="005943DF">
        <w:rPr>
          <w:rFonts w:ascii="Times New Roman" w:hAnsi="Times New Roman" w:cs="Times New Roman"/>
          <w:sz w:val="22"/>
          <w:lang w:val="en-GB"/>
        </w:rPr>
        <w:t xml:space="preserve"> Friday, 17</w:t>
      </w:r>
      <w:r w:rsidR="005943DF" w:rsidRPr="005943DF">
        <w:rPr>
          <w:rFonts w:ascii="Times New Roman" w:hAnsi="Times New Roman" w:cs="Times New Roman"/>
          <w:sz w:val="22"/>
          <w:vertAlign w:val="superscript"/>
          <w:lang w:val="en-GB"/>
        </w:rPr>
        <w:t>th</w:t>
      </w:r>
      <w:r w:rsidR="005943DF">
        <w:rPr>
          <w:rFonts w:ascii="Times New Roman" w:hAnsi="Times New Roman" w:cs="Times New Roman"/>
          <w:sz w:val="22"/>
          <w:lang w:val="en-GB"/>
        </w:rPr>
        <w:t xml:space="preserve"> </w:t>
      </w:r>
      <w:r w:rsidR="005943DF" w:rsidRPr="005943DF">
        <w:rPr>
          <w:rFonts w:ascii="Times New Roman" w:hAnsi="Times New Roman" w:cs="Times New Roman"/>
          <w:sz w:val="22"/>
          <w:lang w:val="en-GB"/>
        </w:rPr>
        <w:t xml:space="preserve"> of December 2021, stating with 16.00</w:t>
      </w:r>
      <w:r w:rsidR="005943DF">
        <w:rPr>
          <w:rFonts w:ascii="Times New Roman" w:hAnsi="Times New Roman" w:cs="Times New Roman"/>
          <w:sz w:val="22"/>
          <w:lang w:val="en-GB"/>
        </w:rPr>
        <w:t xml:space="preserve"> hours</w:t>
      </w:r>
      <w:r w:rsidR="00B5663A">
        <w:rPr>
          <w:rFonts w:ascii="Times New Roman" w:hAnsi="Times New Roman" w:cs="Times New Roman"/>
          <w:sz w:val="22"/>
          <w:lang w:val="en-GB"/>
        </w:rPr>
        <w:t xml:space="preserve"> </w:t>
      </w:r>
      <w:r w:rsidR="00B5663A" w:rsidRPr="00CC0CCC">
        <w:rPr>
          <w:rFonts w:ascii="Times New Roman" w:hAnsi="Times New Roman" w:cs="Times New Roman"/>
          <w:sz w:val="22"/>
          <w:lang w:val="en-GB"/>
        </w:rPr>
        <w:t>(EES) – 15.00 (CES)</w:t>
      </w:r>
      <w:r w:rsidR="005943DF" w:rsidRPr="00CC0CCC">
        <w:rPr>
          <w:rFonts w:ascii="Times New Roman" w:hAnsi="Times New Roman" w:cs="Times New Roman"/>
          <w:sz w:val="22"/>
          <w:lang w:val="en-GB"/>
        </w:rPr>
        <w:t xml:space="preserve">. </w:t>
      </w:r>
      <w:r w:rsidR="005943DF">
        <w:rPr>
          <w:rFonts w:ascii="Times New Roman" w:hAnsi="Times New Roman" w:cs="Times New Roman"/>
          <w:sz w:val="22"/>
          <w:lang w:val="en-GB"/>
        </w:rPr>
        <w:t xml:space="preserve">You </w:t>
      </w:r>
      <w:proofErr w:type="gramStart"/>
      <w:r w:rsidR="005943DF">
        <w:rPr>
          <w:rFonts w:ascii="Times New Roman" w:hAnsi="Times New Roman" w:cs="Times New Roman"/>
          <w:sz w:val="22"/>
          <w:lang w:val="en-GB"/>
        </w:rPr>
        <w:t>are invited</w:t>
      </w:r>
      <w:proofErr w:type="gramEnd"/>
      <w:r w:rsidR="005943DF">
        <w:rPr>
          <w:rFonts w:ascii="Times New Roman" w:hAnsi="Times New Roman" w:cs="Times New Roman"/>
          <w:sz w:val="22"/>
          <w:lang w:val="en-GB"/>
        </w:rPr>
        <w:t xml:space="preserve"> to join us following </w:t>
      </w:r>
      <w:r w:rsidR="003C5B06">
        <w:rPr>
          <w:rFonts w:ascii="Times New Roman" w:hAnsi="Times New Roman" w:cs="Times New Roman"/>
          <w:sz w:val="22"/>
          <w:lang w:val="en-GB"/>
        </w:rPr>
        <w:t>Zoom</w:t>
      </w:r>
      <w:r w:rsidR="005943DF">
        <w:rPr>
          <w:rFonts w:ascii="Times New Roman" w:hAnsi="Times New Roman" w:cs="Times New Roman"/>
          <w:sz w:val="22"/>
          <w:lang w:val="en-GB"/>
        </w:rPr>
        <w:t xml:space="preserve"> link: </w:t>
      </w:r>
    </w:p>
    <w:p w14:paraId="2D5A6163" w14:textId="27318401" w:rsidR="00773087" w:rsidRDefault="003C5B06" w:rsidP="00773087">
      <w:pPr>
        <w:spacing w:after="0"/>
        <w:rPr>
          <w:rFonts w:ascii="Helvetica" w:eastAsia="Times New Roman" w:hAnsi="Helvetica" w:cs="Helvetica"/>
          <w:color w:val="232333"/>
          <w:sz w:val="21"/>
          <w:szCs w:val="21"/>
        </w:rPr>
      </w:pPr>
      <w:r>
        <w:rPr>
          <w:rFonts w:ascii="Times New Roman" w:eastAsia="Times New Roman" w:hAnsi="Times New Roman" w:cs="Times New Roman"/>
          <w:szCs w:val="24"/>
        </w:rPr>
        <w:t xml:space="preserve">Meeting ID </w:t>
      </w:r>
      <w:r w:rsidRPr="00773087">
        <w:rPr>
          <w:rFonts w:ascii="Times New Roman" w:eastAsia="Times New Roman" w:hAnsi="Times New Roman" w:cs="Times New Roman"/>
          <w:szCs w:val="24"/>
        </w:rPr>
        <w:t xml:space="preserve">- </w:t>
      </w:r>
      <w:r w:rsidRPr="003C5B06">
        <w:rPr>
          <w:rFonts w:ascii="Times New Roman" w:eastAsia="Times New Roman" w:hAnsi="Times New Roman" w:cs="Times New Roman"/>
          <w:color w:val="232333"/>
          <w:sz w:val="21"/>
          <w:szCs w:val="21"/>
        </w:rPr>
        <w:t>847 9995 1755</w:t>
      </w:r>
    </w:p>
    <w:p w14:paraId="66C6FB13" w14:textId="00F27C4E" w:rsidR="003C5B06" w:rsidRPr="003C5B06" w:rsidRDefault="00773087" w:rsidP="00773087">
      <w:pPr>
        <w:rPr>
          <w:rFonts w:ascii="Helvetica" w:eastAsia="Times New Roman" w:hAnsi="Helvetica" w:cs="Helvetica"/>
          <w:color w:val="232333"/>
          <w:sz w:val="21"/>
          <w:szCs w:val="21"/>
        </w:rPr>
      </w:pPr>
      <w:hyperlink r:id="rId8" w:history="1">
        <w:r w:rsidRPr="00FD63D4">
          <w:rPr>
            <w:rStyle w:val="Hyperlink"/>
            <w:rFonts w:ascii="Helvetica" w:eastAsia="Times New Roman" w:hAnsi="Helvetica" w:cs="Helvetica"/>
            <w:sz w:val="21"/>
            <w:szCs w:val="21"/>
          </w:rPr>
          <w:t>https://us02web.zoom.us/w/84799951755?tk=3QOk-LYnMbJAMHZR_MWsxMCX5pRHN_9x-hj4jEWSGe0.DQMAAAATvniTixZwQXM2WlkwWVNpdVV1WHNmXzJmTEVnAAAAAAAAAAAAAAAAAAAAAAAAAAAAAA&amp;pwd=TnE2bW1nV0ZaT3p4V01VUGl4RmFkUT09#success</w:t>
        </w:r>
      </w:hyperlink>
      <w:r>
        <w:rPr>
          <w:rFonts w:ascii="Helvetica" w:eastAsia="Times New Roman" w:hAnsi="Helvetica" w:cs="Helvetica"/>
          <w:color w:val="232333"/>
          <w:sz w:val="21"/>
          <w:szCs w:val="21"/>
        </w:rPr>
        <w:t xml:space="preserve"> </w:t>
      </w:r>
    </w:p>
    <w:p w14:paraId="634A3777" w14:textId="5441AD45" w:rsidR="00E1408E" w:rsidRPr="005943DF" w:rsidRDefault="00251027" w:rsidP="003D3176">
      <w:pPr>
        <w:spacing w:before="120"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sz w:val="22"/>
          <w:lang w:val="en-GB"/>
        </w:rPr>
        <w:t>”Bringing Green in My Region”</w:t>
      </w:r>
      <w:r w:rsidR="005943DF">
        <w:rPr>
          <w:rFonts w:ascii="Times New Roman" w:hAnsi="Times New Roman" w:cs="Times New Roman"/>
          <w:sz w:val="22"/>
          <w:lang w:val="en-GB"/>
        </w:rPr>
        <w:t xml:space="preserve"> Campaign was organized between October-December 2021, within an</w:t>
      </w:r>
      <w:r w:rsidR="00B5663A">
        <w:rPr>
          <w:rFonts w:ascii="Times New Roman" w:hAnsi="Times New Roman" w:cs="Times New Roman"/>
          <w:sz w:val="22"/>
          <w:lang w:val="en-GB"/>
        </w:rPr>
        <w:t xml:space="preserve"> international partnership with </w:t>
      </w:r>
      <w:r w:rsidR="0017498D" w:rsidRPr="005943DF">
        <w:rPr>
          <w:rFonts w:ascii="Times New Roman" w:hAnsi="Times New Roman" w:cs="Times New Roman"/>
          <w:sz w:val="22"/>
          <w:lang w:val="en-GB"/>
        </w:rPr>
        <w:t xml:space="preserve">EUROPE DIRECT </w:t>
      </w:r>
      <w:proofErr w:type="spellStart"/>
      <w:r w:rsidR="005943DF">
        <w:rPr>
          <w:rFonts w:ascii="Times New Roman" w:hAnsi="Times New Roman" w:cs="Times New Roman"/>
          <w:sz w:val="22"/>
          <w:lang w:val="en-GB"/>
        </w:rPr>
        <w:t>Panevėžys</w:t>
      </w:r>
      <w:proofErr w:type="spellEnd"/>
      <w:r w:rsidR="005943DF">
        <w:rPr>
          <w:rFonts w:ascii="Times New Roman" w:hAnsi="Times New Roman" w:cs="Times New Roman"/>
          <w:sz w:val="22"/>
          <w:lang w:val="en-GB"/>
        </w:rPr>
        <w:t xml:space="preserve"> (</w:t>
      </w:r>
      <w:r w:rsidR="005F4792" w:rsidRPr="005943DF">
        <w:rPr>
          <w:rFonts w:ascii="Times New Roman" w:hAnsi="Times New Roman" w:cs="Times New Roman"/>
          <w:sz w:val="22"/>
          <w:lang w:val="en-GB"/>
        </w:rPr>
        <w:t>Lit</w:t>
      </w:r>
      <w:r w:rsidR="005943DF">
        <w:rPr>
          <w:rFonts w:ascii="Times New Roman" w:hAnsi="Times New Roman" w:cs="Times New Roman"/>
          <w:sz w:val="22"/>
          <w:lang w:val="en-GB"/>
        </w:rPr>
        <w:t>h</w:t>
      </w:r>
      <w:r w:rsidR="005F4792" w:rsidRPr="005943DF">
        <w:rPr>
          <w:rFonts w:ascii="Times New Roman" w:hAnsi="Times New Roman" w:cs="Times New Roman"/>
          <w:sz w:val="22"/>
          <w:lang w:val="en-GB"/>
        </w:rPr>
        <w:t>uania</w:t>
      </w:r>
      <w:r w:rsidR="005943DF">
        <w:rPr>
          <w:rFonts w:ascii="Times New Roman" w:hAnsi="Times New Roman" w:cs="Times New Roman"/>
          <w:sz w:val="22"/>
          <w:lang w:val="en-GB"/>
        </w:rPr>
        <w:t xml:space="preserve">) and </w:t>
      </w:r>
      <w:r w:rsidR="0017498D" w:rsidRPr="005943DF">
        <w:rPr>
          <w:rFonts w:ascii="Times New Roman" w:hAnsi="Times New Roman" w:cs="Times New Roman"/>
          <w:sz w:val="22"/>
          <w:lang w:val="en-GB"/>
        </w:rPr>
        <w:t xml:space="preserve">EUROPE DIRECT </w:t>
      </w:r>
      <w:proofErr w:type="spellStart"/>
      <w:r w:rsidR="005F4792" w:rsidRPr="005943DF">
        <w:rPr>
          <w:rFonts w:ascii="Times New Roman" w:hAnsi="Times New Roman" w:cs="Times New Roman"/>
          <w:sz w:val="22"/>
          <w:lang w:val="en-GB"/>
        </w:rPr>
        <w:t>J</w:t>
      </w:r>
      <w:r w:rsidR="005943DF">
        <w:rPr>
          <w:rFonts w:ascii="Times New Roman" w:hAnsi="Times New Roman" w:cs="Times New Roman"/>
          <w:sz w:val="22"/>
          <w:lang w:val="en-GB"/>
        </w:rPr>
        <w:t>asz</w:t>
      </w:r>
      <w:proofErr w:type="spellEnd"/>
      <w:r w:rsidR="005943DF">
        <w:rPr>
          <w:rFonts w:ascii="Times New Roman" w:hAnsi="Times New Roman" w:cs="Times New Roman"/>
          <w:sz w:val="22"/>
          <w:lang w:val="en-GB"/>
        </w:rPr>
        <w:t>-</w:t>
      </w:r>
      <w:proofErr w:type="spellStart"/>
      <w:r w:rsidR="005943DF">
        <w:rPr>
          <w:rFonts w:ascii="Times New Roman" w:hAnsi="Times New Roman" w:cs="Times New Roman"/>
          <w:sz w:val="22"/>
          <w:lang w:val="en-GB"/>
        </w:rPr>
        <w:t>Nagykun</w:t>
      </w:r>
      <w:proofErr w:type="spellEnd"/>
      <w:r w:rsidR="005943DF">
        <w:rPr>
          <w:rFonts w:ascii="Times New Roman" w:hAnsi="Times New Roman" w:cs="Times New Roman"/>
          <w:sz w:val="22"/>
          <w:lang w:val="en-GB"/>
        </w:rPr>
        <w:t>-Szolnok (Hungary)</w:t>
      </w:r>
      <w:r w:rsidRPr="005943DF">
        <w:rPr>
          <w:rFonts w:ascii="Times New Roman" w:hAnsi="Times New Roman" w:cs="Times New Roman"/>
          <w:sz w:val="22"/>
          <w:lang w:val="en-GB"/>
        </w:rPr>
        <w:t xml:space="preserve">, </w:t>
      </w:r>
      <w:r w:rsidR="005943DF">
        <w:rPr>
          <w:rFonts w:ascii="Times New Roman" w:hAnsi="Times New Roman" w:cs="Times New Roman"/>
          <w:sz w:val="22"/>
          <w:lang w:val="en-GB"/>
        </w:rPr>
        <w:t xml:space="preserve">under the framework of the twinning relations developed by </w:t>
      </w:r>
      <w:proofErr w:type="spellStart"/>
      <w:r w:rsidR="005943DF">
        <w:rPr>
          <w:rFonts w:ascii="Times New Roman" w:hAnsi="Times New Roman" w:cs="Times New Roman"/>
          <w:sz w:val="22"/>
          <w:lang w:val="en-GB"/>
        </w:rPr>
        <w:t>Maramureș</w:t>
      </w:r>
      <w:proofErr w:type="spellEnd"/>
      <w:r w:rsidR="005943DF">
        <w:rPr>
          <w:rFonts w:ascii="Times New Roman" w:hAnsi="Times New Roman" w:cs="Times New Roman"/>
          <w:sz w:val="22"/>
          <w:lang w:val="en-GB"/>
        </w:rPr>
        <w:t xml:space="preserve"> County </w:t>
      </w:r>
      <w:r w:rsidR="00B5663A" w:rsidRPr="00CC0CCC">
        <w:rPr>
          <w:rFonts w:ascii="Times New Roman" w:hAnsi="Times New Roman" w:cs="Times New Roman"/>
          <w:sz w:val="22"/>
          <w:lang w:val="en-GB"/>
        </w:rPr>
        <w:t xml:space="preserve">Council </w:t>
      </w:r>
      <w:r w:rsidR="005943DF">
        <w:rPr>
          <w:rFonts w:ascii="Times New Roman" w:hAnsi="Times New Roman" w:cs="Times New Roman"/>
          <w:sz w:val="22"/>
          <w:lang w:val="en-GB"/>
        </w:rPr>
        <w:t xml:space="preserve">with the forth mentioned regions. </w:t>
      </w:r>
    </w:p>
    <w:p w14:paraId="4E8A89A1" w14:textId="67477C8C" w:rsidR="00E1408E" w:rsidRPr="005943DF" w:rsidRDefault="005943DF" w:rsidP="006D0A4A">
      <w:pPr>
        <w:spacing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The final event of the interregional campaign is addressing students, teachers, coordinating teachers that were involved in the </w:t>
      </w:r>
      <w:r w:rsidR="001B4C1C" w:rsidRPr="005943DF">
        <w:rPr>
          <w:rFonts w:ascii="Times New Roman" w:hAnsi="Times New Roman" w:cs="Times New Roman"/>
          <w:sz w:val="22"/>
          <w:lang w:val="en-GB"/>
        </w:rPr>
        <w:t>”</w:t>
      </w:r>
      <w:r>
        <w:rPr>
          <w:rFonts w:ascii="Times New Roman" w:hAnsi="Times New Roman" w:cs="Times New Roman"/>
          <w:sz w:val="22"/>
          <w:lang w:val="en-GB"/>
        </w:rPr>
        <w:t>Virtual Gallery of</w:t>
      </w:r>
      <w:r w:rsidR="00B5663A">
        <w:rPr>
          <w:rFonts w:ascii="Times New Roman" w:hAnsi="Times New Roman" w:cs="Times New Roman"/>
          <w:sz w:val="22"/>
          <w:lang w:val="en-GB"/>
        </w:rPr>
        <w:t xml:space="preserve"> My Green Region” photo contest</w:t>
      </w:r>
      <w:r>
        <w:rPr>
          <w:rFonts w:ascii="Times New Roman" w:hAnsi="Times New Roman" w:cs="Times New Roman"/>
          <w:sz w:val="22"/>
          <w:lang w:val="en-GB"/>
        </w:rPr>
        <w:t xml:space="preserve">, </w:t>
      </w:r>
      <w:r w:rsidR="001B4C1C" w:rsidRPr="005943DF">
        <w:rPr>
          <w:rFonts w:ascii="Times New Roman" w:hAnsi="Times New Roman" w:cs="Times New Roman"/>
          <w:sz w:val="22"/>
          <w:lang w:val="en-GB"/>
        </w:rPr>
        <w:t>”</w:t>
      </w:r>
      <w:r>
        <w:rPr>
          <w:rFonts w:ascii="Times New Roman" w:hAnsi="Times New Roman" w:cs="Times New Roman"/>
          <w:sz w:val="22"/>
          <w:lang w:val="en-GB"/>
        </w:rPr>
        <w:t>My Green Agenda</w:t>
      </w:r>
      <w:r w:rsidR="001B4C1C" w:rsidRPr="005943DF">
        <w:rPr>
          <w:rFonts w:ascii="Times New Roman" w:hAnsi="Times New Roman" w:cs="Times New Roman"/>
          <w:sz w:val="22"/>
          <w:lang w:val="en-GB"/>
        </w:rPr>
        <w:t>”</w:t>
      </w:r>
      <w:r>
        <w:rPr>
          <w:rFonts w:ascii="Times New Roman" w:hAnsi="Times New Roman" w:cs="Times New Roman"/>
          <w:sz w:val="22"/>
          <w:lang w:val="en-GB"/>
        </w:rPr>
        <w:t xml:space="preserve"> video contest</w:t>
      </w:r>
      <w:r w:rsidR="001B4C1C" w:rsidRPr="005943DF">
        <w:rPr>
          <w:rFonts w:ascii="Times New Roman" w:hAnsi="Times New Roman" w:cs="Times New Roman"/>
          <w:sz w:val="22"/>
          <w:lang w:val="en-GB"/>
        </w:rPr>
        <w:t xml:space="preserve">, </w:t>
      </w:r>
      <w:r w:rsidR="00A64C39">
        <w:rPr>
          <w:rFonts w:ascii="Times New Roman" w:hAnsi="Times New Roman" w:cs="Times New Roman"/>
          <w:sz w:val="22"/>
          <w:lang w:val="en-GB"/>
        </w:rPr>
        <w:t xml:space="preserve">teachers interested in the Good practices exchange </w:t>
      </w:r>
      <w:r w:rsidR="00A64C39" w:rsidRPr="00A64C39">
        <w:rPr>
          <w:rFonts w:ascii="Times New Roman" w:hAnsi="Times New Roman" w:cs="Times New Roman"/>
          <w:sz w:val="22"/>
          <w:lang w:val="en-GB"/>
        </w:rPr>
        <w:t>”Closer while Distancing”</w:t>
      </w:r>
      <w:r w:rsidR="00A64C39">
        <w:rPr>
          <w:rFonts w:ascii="Times New Roman" w:hAnsi="Times New Roman" w:cs="Times New Roman"/>
          <w:sz w:val="22"/>
          <w:lang w:val="en-GB"/>
        </w:rPr>
        <w:t>, nevertheless all interested factors from the 3 partner regions in the field of education</w:t>
      </w:r>
      <w:r w:rsidR="00A64C39" w:rsidRPr="00A64C39">
        <w:rPr>
          <w:rFonts w:ascii="Times New Roman" w:hAnsi="Times New Roman" w:cs="Times New Roman"/>
          <w:sz w:val="22"/>
          <w:lang w:val="en-GB"/>
        </w:rPr>
        <w:t>.</w:t>
      </w:r>
      <w:r w:rsidR="001B4C1C" w:rsidRPr="005943DF">
        <w:rPr>
          <w:rFonts w:ascii="Times New Roman" w:hAnsi="Times New Roman" w:cs="Times New Roman"/>
          <w:sz w:val="22"/>
          <w:lang w:val="en-GB"/>
        </w:rPr>
        <w:t xml:space="preserve"> </w:t>
      </w:r>
      <w:r w:rsidR="00A64C39">
        <w:rPr>
          <w:rFonts w:ascii="Times New Roman" w:hAnsi="Times New Roman" w:cs="Times New Roman"/>
          <w:sz w:val="22"/>
          <w:lang w:val="en-GB"/>
        </w:rPr>
        <w:t>On this occasion, the results of the interregional campaign will be introduced aiming to promoting green projects in schools, enhancing exchanges of experiences in the field of education</w:t>
      </w:r>
      <w:proofErr w:type="gramStart"/>
      <w:r w:rsidR="00A64C39">
        <w:rPr>
          <w:rFonts w:ascii="Times New Roman" w:hAnsi="Times New Roman" w:cs="Times New Roman"/>
          <w:sz w:val="22"/>
          <w:lang w:val="en-GB"/>
        </w:rPr>
        <w:t>.</w:t>
      </w:r>
      <w:r w:rsidR="006F3A81" w:rsidRPr="005943DF">
        <w:rPr>
          <w:rFonts w:ascii="Times New Roman" w:hAnsi="Times New Roman" w:cs="Times New Roman"/>
          <w:sz w:val="22"/>
          <w:lang w:val="en-GB"/>
        </w:rPr>
        <w:t>.</w:t>
      </w:r>
      <w:proofErr w:type="gramEnd"/>
    </w:p>
    <w:p w14:paraId="5DC861CD" w14:textId="308D7384" w:rsidR="00094E76" w:rsidRPr="005943DF" w:rsidRDefault="00094E76" w:rsidP="005F4792">
      <w:pPr>
        <w:spacing w:after="100" w:afterAutospacing="1" w:line="276" w:lineRule="auto"/>
        <w:contextualSpacing/>
        <w:jc w:val="both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b/>
          <w:sz w:val="22"/>
          <w:u w:val="single"/>
          <w:lang w:val="en-GB"/>
        </w:rPr>
        <w:t>AGENDA</w:t>
      </w:r>
      <w:r w:rsidRPr="005943DF">
        <w:rPr>
          <w:rFonts w:ascii="Times New Roman" w:hAnsi="Times New Roman" w:cs="Times New Roman"/>
          <w:sz w:val="22"/>
          <w:lang w:val="en-GB"/>
        </w:rPr>
        <w:t>:</w:t>
      </w:r>
    </w:p>
    <w:p w14:paraId="3D956160" w14:textId="29EC774A" w:rsidR="005C1999" w:rsidRPr="005943DF" w:rsidRDefault="005C1999" w:rsidP="000657D9">
      <w:pPr>
        <w:spacing w:after="0" w:line="276" w:lineRule="auto"/>
        <w:jc w:val="both"/>
        <w:rPr>
          <w:rFonts w:ascii="Times New Roman" w:hAnsi="Times New Roman" w:cs="Times New Roman"/>
          <w:b/>
          <w:sz w:val="22"/>
          <w:lang w:val="en-GB"/>
        </w:rPr>
      </w:pPr>
      <w:r w:rsidRPr="005943DF">
        <w:rPr>
          <w:rFonts w:ascii="Times New Roman" w:hAnsi="Times New Roman" w:cs="Times New Roman"/>
          <w:b/>
          <w:sz w:val="22"/>
          <w:lang w:val="en-GB"/>
        </w:rPr>
        <w:t>1</w:t>
      </w:r>
      <w:r w:rsidR="009142A3" w:rsidRPr="005943DF">
        <w:rPr>
          <w:rFonts w:ascii="Times New Roman" w:hAnsi="Times New Roman" w:cs="Times New Roman"/>
          <w:b/>
          <w:sz w:val="22"/>
          <w:lang w:val="en-GB"/>
        </w:rPr>
        <w:t>6</w:t>
      </w:r>
      <w:r w:rsidRPr="005943DF">
        <w:rPr>
          <w:rFonts w:ascii="Times New Roman" w:hAnsi="Times New Roman" w:cs="Times New Roman"/>
          <w:b/>
          <w:sz w:val="22"/>
          <w:lang w:val="en-GB"/>
        </w:rPr>
        <w:t>.00 – 1</w:t>
      </w:r>
      <w:r w:rsidR="009142A3" w:rsidRPr="005943DF">
        <w:rPr>
          <w:rFonts w:ascii="Times New Roman" w:hAnsi="Times New Roman" w:cs="Times New Roman"/>
          <w:b/>
          <w:sz w:val="22"/>
          <w:lang w:val="en-GB"/>
        </w:rPr>
        <w:t>6</w:t>
      </w:r>
      <w:r w:rsidR="00A64C39">
        <w:rPr>
          <w:rFonts w:ascii="Times New Roman" w:hAnsi="Times New Roman" w:cs="Times New Roman"/>
          <w:b/>
          <w:sz w:val="22"/>
          <w:lang w:val="en-GB"/>
        </w:rPr>
        <w:t xml:space="preserve">.45: </w:t>
      </w:r>
      <w:proofErr w:type="gramStart"/>
      <w:r w:rsidR="00A64C39">
        <w:rPr>
          <w:rFonts w:ascii="Times New Roman" w:hAnsi="Times New Roman" w:cs="Times New Roman"/>
          <w:b/>
          <w:sz w:val="22"/>
          <w:lang w:val="en-GB"/>
        </w:rPr>
        <w:t>Webinar</w:t>
      </w:r>
      <w:r w:rsidR="00E340EE">
        <w:rPr>
          <w:rFonts w:ascii="Times New Roman" w:hAnsi="Times New Roman" w:cs="Times New Roman"/>
          <w:b/>
          <w:sz w:val="22"/>
          <w:lang w:val="en-GB"/>
        </w:rPr>
        <w:t xml:space="preserve"> </w:t>
      </w:r>
      <w:r w:rsidRPr="005943DF">
        <w:rPr>
          <w:rFonts w:ascii="Times New Roman" w:hAnsi="Times New Roman" w:cs="Times New Roman"/>
          <w:b/>
          <w:sz w:val="22"/>
          <w:lang w:val="en-GB"/>
        </w:rPr>
        <w:t>”</w:t>
      </w:r>
      <w:proofErr w:type="gramEnd"/>
      <w:r w:rsidRPr="005943DF">
        <w:rPr>
          <w:rFonts w:ascii="Times New Roman" w:hAnsi="Times New Roman" w:cs="Times New Roman"/>
          <w:b/>
          <w:sz w:val="22"/>
          <w:lang w:val="en-GB"/>
        </w:rPr>
        <w:t>Closer while distancing”</w:t>
      </w:r>
    </w:p>
    <w:p w14:paraId="32C9EB2C" w14:textId="6D7AB6D3" w:rsidR="000657D9" w:rsidRPr="005943DF" w:rsidRDefault="00A64C39" w:rsidP="00BC7A4E">
      <w:pPr>
        <w:pStyle w:val="ListParagraph"/>
        <w:numPr>
          <w:ilvl w:val="0"/>
          <w:numId w:val="4"/>
        </w:numPr>
        <w:tabs>
          <w:tab w:val="left" w:pos="720"/>
        </w:tabs>
        <w:spacing w:after="100" w:afterAutospacing="1" w:line="276" w:lineRule="auto"/>
        <w:ind w:hanging="81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Short introduction/salutations form  EUROPE DIRECT partner centres</w:t>
      </w:r>
      <w:r w:rsidR="000657D9" w:rsidRPr="005943DF">
        <w:rPr>
          <w:rFonts w:ascii="Times New Roman" w:hAnsi="Times New Roman" w:cs="Times New Roman"/>
          <w:sz w:val="22"/>
          <w:lang w:val="en-GB"/>
        </w:rPr>
        <w:t>;</w:t>
      </w:r>
    </w:p>
    <w:p w14:paraId="163AC570" w14:textId="1D9F7782" w:rsidR="000657D9" w:rsidRPr="005943DF" w:rsidRDefault="00A64C39" w:rsidP="00FD5E4C">
      <w:pPr>
        <w:pStyle w:val="ListParagraph"/>
        <w:numPr>
          <w:ilvl w:val="0"/>
          <w:numId w:val="4"/>
        </w:numPr>
        <w:tabs>
          <w:tab w:val="left" w:pos="720"/>
          <w:tab w:val="left" w:pos="810"/>
        </w:tabs>
        <w:spacing w:after="100" w:afterAutospacing="1" w:line="276" w:lineRule="auto"/>
        <w:ind w:left="720" w:hanging="45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Introducing the </w:t>
      </w:r>
      <w:r w:rsidR="00650060" w:rsidRPr="005943DF">
        <w:rPr>
          <w:rFonts w:ascii="Times New Roman" w:hAnsi="Times New Roman" w:cs="Times New Roman"/>
          <w:sz w:val="22"/>
          <w:lang w:val="en-GB"/>
        </w:rPr>
        <w:t xml:space="preserve">”Closer while distancing” </w:t>
      </w:r>
      <w:r>
        <w:rPr>
          <w:rFonts w:ascii="Times New Roman" w:hAnsi="Times New Roman" w:cs="Times New Roman"/>
          <w:sz w:val="22"/>
          <w:lang w:val="en-GB"/>
        </w:rPr>
        <w:t>good practices catalogue</w:t>
      </w:r>
      <w:r w:rsidR="00E340EE">
        <w:rPr>
          <w:rFonts w:ascii="Times New Roman" w:hAnsi="Times New Roman" w:cs="Times New Roman"/>
          <w:sz w:val="22"/>
          <w:lang w:val="en-GB"/>
        </w:rPr>
        <w:t xml:space="preserve"> </w:t>
      </w:r>
      <w:r w:rsidR="00650060" w:rsidRPr="005943DF">
        <w:rPr>
          <w:rFonts w:ascii="Times New Roman" w:hAnsi="Times New Roman" w:cs="Times New Roman"/>
          <w:sz w:val="22"/>
          <w:lang w:val="en-GB"/>
        </w:rPr>
        <w:t xml:space="preserve">– </w:t>
      </w:r>
      <w:r w:rsidR="00BC7A4E" w:rsidRPr="005943DF">
        <w:rPr>
          <w:rFonts w:ascii="Times New Roman" w:hAnsi="Times New Roman" w:cs="Times New Roman"/>
          <w:sz w:val="22"/>
          <w:lang w:val="en-GB"/>
        </w:rPr>
        <w:t>Noemi Ganea, Margareta</w:t>
      </w:r>
      <w:r w:rsidR="00FD5E4C" w:rsidRPr="005943DF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0657D9" w:rsidRPr="005943DF">
        <w:rPr>
          <w:rFonts w:ascii="Times New Roman" w:hAnsi="Times New Roman" w:cs="Times New Roman"/>
          <w:sz w:val="22"/>
          <w:lang w:val="en-GB"/>
        </w:rPr>
        <w:t>Căpîlnean</w:t>
      </w:r>
      <w:proofErr w:type="spellEnd"/>
      <w:r w:rsidR="00FD5E4C" w:rsidRPr="005943DF">
        <w:rPr>
          <w:rFonts w:ascii="Times New Roman" w:hAnsi="Times New Roman" w:cs="Times New Roman"/>
          <w:sz w:val="22"/>
          <w:lang w:val="en-GB"/>
        </w:rPr>
        <w:t xml:space="preserve">, </w:t>
      </w:r>
      <w:r w:rsidRPr="005943DF">
        <w:rPr>
          <w:rFonts w:ascii="Times New Roman" w:hAnsi="Times New Roman" w:cs="Times New Roman"/>
          <w:szCs w:val="24"/>
          <w:lang w:val="en-GB"/>
        </w:rPr>
        <w:t>Maramures County Council</w:t>
      </w:r>
      <w:r w:rsidR="000657D9" w:rsidRPr="005943DF">
        <w:rPr>
          <w:rFonts w:ascii="Times New Roman" w:hAnsi="Times New Roman" w:cs="Times New Roman"/>
          <w:sz w:val="22"/>
          <w:lang w:val="en-GB"/>
        </w:rPr>
        <w:t>;</w:t>
      </w:r>
    </w:p>
    <w:p w14:paraId="07473BA9" w14:textId="2A8842FE" w:rsidR="000657D9" w:rsidRPr="005943DF" w:rsidRDefault="00A64C39" w:rsidP="00BC7A4E">
      <w:pPr>
        <w:pStyle w:val="ListParagraph"/>
        <w:numPr>
          <w:ilvl w:val="0"/>
          <w:numId w:val="4"/>
        </w:numPr>
        <w:tabs>
          <w:tab w:val="left" w:pos="720"/>
        </w:tabs>
        <w:spacing w:after="0" w:line="276" w:lineRule="auto"/>
        <w:ind w:left="720" w:hanging="450"/>
        <w:contextualSpacing w:val="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Presentations/short interventions from the contributing </w:t>
      </w:r>
      <w:r w:rsidR="00B5663A" w:rsidRPr="00CC0CCC">
        <w:rPr>
          <w:rFonts w:ascii="Times New Roman" w:hAnsi="Times New Roman" w:cs="Times New Roman"/>
          <w:sz w:val="22"/>
          <w:lang w:val="en-GB"/>
        </w:rPr>
        <w:t xml:space="preserve">teachers </w:t>
      </w:r>
      <w:r>
        <w:rPr>
          <w:rFonts w:ascii="Times New Roman" w:hAnsi="Times New Roman" w:cs="Times New Roman"/>
          <w:sz w:val="22"/>
          <w:lang w:val="en-GB"/>
        </w:rPr>
        <w:t>to the good practices catalogue re</w:t>
      </w:r>
      <w:r w:rsidR="00B5663A">
        <w:rPr>
          <w:rFonts w:ascii="Times New Roman" w:hAnsi="Times New Roman" w:cs="Times New Roman"/>
          <w:sz w:val="22"/>
          <w:lang w:val="en-GB"/>
        </w:rPr>
        <w:t>garding remote teaching methods</w:t>
      </w:r>
      <w:r w:rsidR="007D4DF1" w:rsidRPr="005943DF">
        <w:rPr>
          <w:rFonts w:ascii="Times New Roman" w:hAnsi="Times New Roman" w:cs="Times New Roman"/>
          <w:sz w:val="22"/>
          <w:lang w:val="en-GB"/>
        </w:rPr>
        <w:t>;</w:t>
      </w:r>
    </w:p>
    <w:p w14:paraId="70B6AACF" w14:textId="6284130E" w:rsidR="007D4DF1" w:rsidRPr="005943DF" w:rsidRDefault="00A64C39" w:rsidP="00BC7A4E">
      <w:pPr>
        <w:pStyle w:val="ListParagraph"/>
        <w:numPr>
          <w:ilvl w:val="0"/>
          <w:numId w:val="4"/>
        </w:numPr>
        <w:tabs>
          <w:tab w:val="left" w:pos="1080"/>
        </w:tabs>
        <w:spacing w:line="276" w:lineRule="auto"/>
        <w:ind w:left="720" w:hanging="450"/>
        <w:contextualSpacing w:val="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Online voting and awarding the winning good practices</w:t>
      </w:r>
      <w:r w:rsidR="00BC7A4E" w:rsidRPr="005943DF">
        <w:rPr>
          <w:rFonts w:ascii="Times New Roman" w:hAnsi="Times New Roman" w:cs="Times New Roman"/>
          <w:sz w:val="22"/>
          <w:lang w:val="en-GB"/>
        </w:rPr>
        <w:t>.</w:t>
      </w:r>
    </w:p>
    <w:p w14:paraId="4A5E9982" w14:textId="28A35275" w:rsidR="00A64C39" w:rsidRDefault="007D4DF1" w:rsidP="00A64C39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b/>
          <w:sz w:val="22"/>
          <w:lang w:val="en-GB"/>
        </w:rPr>
        <w:t>1</w:t>
      </w:r>
      <w:r w:rsidR="009142A3" w:rsidRPr="005943DF">
        <w:rPr>
          <w:rFonts w:ascii="Times New Roman" w:hAnsi="Times New Roman" w:cs="Times New Roman"/>
          <w:b/>
          <w:sz w:val="22"/>
          <w:lang w:val="en-GB"/>
        </w:rPr>
        <w:t>6</w:t>
      </w:r>
      <w:r w:rsidRPr="005943DF">
        <w:rPr>
          <w:rFonts w:ascii="Times New Roman" w:hAnsi="Times New Roman" w:cs="Times New Roman"/>
          <w:b/>
          <w:sz w:val="22"/>
          <w:lang w:val="en-GB"/>
        </w:rPr>
        <w:t>.45 – 1</w:t>
      </w:r>
      <w:r w:rsidR="009142A3" w:rsidRPr="005943DF">
        <w:rPr>
          <w:rFonts w:ascii="Times New Roman" w:hAnsi="Times New Roman" w:cs="Times New Roman"/>
          <w:b/>
          <w:sz w:val="22"/>
          <w:lang w:val="en-GB"/>
        </w:rPr>
        <w:t>7</w:t>
      </w:r>
      <w:r w:rsidRPr="005943DF">
        <w:rPr>
          <w:rFonts w:ascii="Times New Roman" w:hAnsi="Times New Roman" w:cs="Times New Roman"/>
          <w:b/>
          <w:sz w:val="22"/>
          <w:lang w:val="en-GB"/>
        </w:rPr>
        <w:t>.00:</w:t>
      </w:r>
      <w:r w:rsidRPr="005943DF">
        <w:rPr>
          <w:rFonts w:ascii="Times New Roman" w:hAnsi="Times New Roman" w:cs="Times New Roman"/>
          <w:sz w:val="22"/>
          <w:lang w:val="en-GB"/>
        </w:rPr>
        <w:t xml:space="preserve"> </w:t>
      </w:r>
      <w:r w:rsidR="00A64C39">
        <w:rPr>
          <w:rFonts w:ascii="Times New Roman" w:hAnsi="Times New Roman" w:cs="Times New Roman"/>
          <w:b/>
          <w:sz w:val="22"/>
          <w:lang w:val="en-GB"/>
        </w:rPr>
        <w:t xml:space="preserve">Awarding ceremonies </w:t>
      </w:r>
      <w:r w:rsidR="00A64C39" w:rsidRPr="00A4609D">
        <w:rPr>
          <w:rFonts w:ascii="Times New Roman" w:hAnsi="Times New Roman" w:cs="Times New Roman"/>
          <w:sz w:val="22"/>
          <w:lang w:val="en-GB"/>
        </w:rPr>
        <w:t xml:space="preserve">for </w:t>
      </w:r>
      <w:r w:rsidR="00A64C39">
        <w:rPr>
          <w:rFonts w:ascii="Times New Roman" w:hAnsi="Times New Roman" w:cs="Times New Roman"/>
          <w:sz w:val="22"/>
          <w:lang w:val="en-GB"/>
        </w:rPr>
        <w:t xml:space="preserve">the </w:t>
      </w:r>
      <w:r w:rsidR="00A64C39">
        <w:rPr>
          <w:rFonts w:ascii="Times New Roman" w:hAnsi="Times New Roman" w:cs="Times New Roman"/>
          <w:sz w:val="22"/>
        </w:rPr>
        <w:t>“</w:t>
      </w:r>
      <w:r w:rsidR="00A64C39" w:rsidRPr="00A64C39">
        <w:rPr>
          <w:rFonts w:ascii="Times New Roman" w:hAnsi="Times New Roman" w:cs="Times New Roman"/>
          <w:sz w:val="22"/>
          <w:lang w:val="en-GB"/>
        </w:rPr>
        <w:t>Virtual Gallery of M</w:t>
      </w:r>
      <w:r w:rsidR="00A4609D">
        <w:rPr>
          <w:rFonts w:ascii="Times New Roman" w:hAnsi="Times New Roman" w:cs="Times New Roman"/>
          <w:sz w:val="22"/>
          <w:lang w:val="en-GB"/>
        </w:rPr>
        <w:t xml:space="preserve">y Green Region” photo contest </w:t>
      </w:r>
      <w:proofErr w:type="gramStart"/>
      <w:r w:rsidR="00A64C39">
        <w:rPr>
          <w:rFonts w:ascii="Times New Roman" w:hAnsi="Times New Roman" w:cs="Times New Roman"/>
          <w:sz w:val="22"/>
          <w:lang w:val="en-GB"/>
        </w:rPr>
        <w:t>and ”</w:t>
      </w:r>
      <w:proofErr w:type="gramEnd"/>
      <w:r w:rsidR="00A64C39">
        <w:rPr>
          <w:rFonts w:ascii="Times New Roman" w:hAnsi="Times New Roman" w:cs="Times New Roman"/>
          <w:sz w:val="22"/>
          <w:lang w:val="en-GB"/>
        </w:rPr>
        <w:t>My Green</w:t>
      </w:r>
    </w:p>
    <w:p w14:paraId="7B9B31A5" w14:textId="5A877769" w:rsidR="000657D9" w:rsidRPr="005943DF" w:rsidRDefault="00A64C39" w:rsidP="00A64C39">
      <w:pPr>
        <w:tabs>
          <w:tab w:val="left" w:pos="1080"/>
        </w:tabs>
        <w:spacing w:after="0" w:line="276" w:lineRule="auto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                        </w:t>
      </w:r>
      <w:r w:rsidRPr="00A64C39">
        <w:rPr>
          <w:rFonts w:ascii="Times New Roman" w:hAnsi="Times New Roman" w:cs="Times New Roman"/>
          <w:sz w:val="22"/>
          <w:lang w:val="en-GB"/>
        </w:rPr>
        <w:t>Agenda” video contest</w:t>
      </w:r>
    </w:p>
    <w:p w14:paraId="09147710" w14:textId="21C7424F" w:rsidR="0094157A" w:rsidRPr="005943DF" w:rsidRDefault="0094157A" w:rsidP="0094157A">
      <w:pPr>
        <w:tabs>
          <w:tab w:val="left" w:pos="1080"/>
        </w:tabs>
        <w:spacing w:line="276" w:lineRule="auto"/>
        <w:jc w:val="both"/>
        <w:rPr>
          <w:rFonts w:ascii="Times New Roman" w:hAnsi="Times New Roman" w:cs="Times New Roman"/>
          <w:b/>
          <w:sz w:val="22"/>
          <w:lang w:val="en-GB"/>
        </w:rPr>
      </w:pPr>
      <w:proofErr w:type="gramStart"/>
      <w:r w:rsidRPr="005943DF">
        <w:rPr>
          <w:rFonts w:ascii="Times New Roman" w:hAnsi="Times New Roman" w:cs="Times New Roman"/>
          <w:b/>
          <w:sz w:val="22"/>
          <w:lang w:val="en-GB"/>
        </w:rPr>
        <w:t>17.00</w:t>
      </w:r>
      <w:proofErr w:type="gramEnd"/>
      <w:r w:rsidRPr="005943DF">
        <w:rPr>
          <w:rFonts w:ascii="Times New Roman" w:hAnsi="Times New Roman" w:cs="Times New Roman"/>
          <w:b/>
          <w:sz w:val="22"/>
          <w:lang w:val="en-GB"/>
        </w:rPr>
        <w:t xml:space="preserve"> – 17.15: </w:t>
      </w:r>
      <w:r w:rsidR="00A64C39">
        <w:rPr>
          <w:rFonts w:ascii="Times New Roman" w:hAnsi="Times New Roman" w:cs="Times New Roman"/>
          <w:b/>
          <w:sz w:val="22"/>
          <w:lang w:val="en-GB"/>
        </w:rPr>
        <w:t>Break</w:t>
      </w:r>
      <w:r w:rsidR="006D0A4A" w:rsidRPr="005943DF">
        <w:rPr>
          <w:rFonts w:ascii="Times New Roman" w:hAnsi="Times New Roman" w:cs="Times New Roman"/>
          <w:b/>
          <w:sz w:val="22"/>
          <w:lang w:val="en-GB"/>
        </w:rPr>
        <w:t xml:space="preserve"> </w:t>
      </w:r>
    </w:p>
    <w:p w14:paraId="1123EF48" w14:textId="3D786AFD" w:rsidR="0094157A" w:rsidRPr="005943DF" w:rsidRDefault="0094157A" w:rsidP="00A4609D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b/>
          <w:sz w:val="22"/>
          <w:lang w:val="en-GB"/>
        </w:rPr>
        <w:t>17.15 – 18.15:</w:t>
      </w:r>
      <w:r w:rsidR="00A4609D">
        <w:rPr>
          <w:rFonts w:ascii="Times New Roman" w:hAnsi="Times New Roman" w:cs="Times New Roman"/>
          <w:b/>
          <w:sz w:val="22"/>
          <w:lang w:val="en-GB"/>
        </w:rPr>
        <w:t xml:space="preserve"> </w:t>
      </w:r>
      <w:r w:rsidRPr="005943DF">
        <w:rPr>
          <w:rFonts w:ascii="Times New Roman" w:hAnsi="Times New Roman" w:cs="Times New Roman"/>
          <w:sz w:val="22"/>
          <w:lang w:val="en-GB"/>
        </w:rPr>
        <w:t>”</w:t>
      </w:r>
      <w:r w:rsidRPr="005943DF">
        <w:rPr>
          <w:rFonts w:ascii="Times New Roman" w:hAnsi="Times New Roman" w:cs="Times New Roman"/>
          <w:b/>
          <w:sz w:val="22"/>
          <w:lang w:val="en-GB"/>
        </w:rPr>
        <w:t xml:space="preserve">Green </w:t>
      </w:r>
      <w:proofErr w:type="spellStart"/>
      <w:r w:rsidRPr="005943DF">
        <w:rPr>
          <w:rFonts w:ascii="Times New Roman" w:hAnsi="Times New Roman" w:cs="Times New Roman"/>
          <w:b/>
          <w:sz w:val="22"/>
          <w:lang w:val="en-GB"/>
        </w:rPr>
        <w:t>CaMMp</w:t>
      </w:r>
      <w:proofErr w:type="spellEnd"/>
      <w:r w:rsidRPr="005943DF">
        <w:rPr>
          <w:rFonts w:ascii="Times New Roman" w:hAnsi="Times New Roman" w:cs="Times New Roman"/>
          <w:sz w:val="22"/>
          <w:lang w:val="en-GB"/>
        </w:rPr>
        <w:t>”</w:t>
      </w:r>
      <w:r w:rsidR="000E252E">
        <w:rPr>
          <w:rFonts w:ascii="Times New Roman" w:hAnsi="Times New Roman" w:cs="Times New Roman"/>
          <w:sz w:val="22"/>
          <w:lang w:val="en-GB"/>
        </w:rPr>
        <w:t xml:space="preserve"> </w:t>
      </w:r>
      <w:r w:rsidR="000E252E" w:rsidRPr="000E252E">
        <w:rPr>
          <w:rFonts w:ascii="Times New Roman" w:hAnsi="Times New Roman" w:cs="Times New Roman"/>
          <w:b/>
          <w:sz w:val="22"/>
          <w:lang w:val="en-GB"/>
        </w:rPr>
        <w:t>Workshop</w:t>
      </w:r>
      <w:r w:rsidR="000E252E">
        <w:rPr>
          <w:rFonts w:ascii="Times New Roman" w:hAnsi="Times New Roman" w:cs="Times New Roman"/>
          <w:sz w:val="22"/>
          <w:lang w:val="en-GB"/>
        </w:rPr>
        <w:t xml:space="preserve"> </w:t>
      </w:r>
      <w:r w:rsidRPr="005943DF">
        <w:rPr>
          <w:rFonts w:ascii="Times New Roman" w:hAnsi="Times New Roman" w:cs="Times New Roman"/>
          <w:sz w:val="22"/>
          <w:lang w:val="en-GB"/>
        </w:rPr>
        <w:t xml:space="preserve">– facilitator, Liviu </w:t>
      </w:r>
      <w:proofErr w:type="spellStart"/>
      <w:r w:rsidRPr="005943DF">
        <w:rPr>
          <w:rFonts w:ascii="Times New Roman" w:hAnsi="Times New Roman" w:cs="Times New Roman"/>
          <w:sz w:val="22"/>
          <w:lang w:val="en-GB"/>
        </w:rPr>
        <w:t>Ioan</w:t>
      </w:r>
      <w:proofErr w:type="spellEnd"/>
      <w:r w:rsidRPr="005943DF">
        <w:rPr>
          <w:rFonts w:ascii="Times New Roman" w:hAnsi="Times New Roman" w:cs="Times New Roman"/>
          <w:sz w:val="22"/>
          <w:lang w:val="en-GB"/>
        </w:rPr>
        <w:t xml:space="preserve"> NEAMȚ, </w:t>
      </w:r>
      <w:r w:rsidR="00A4609D">
        <w:rPr>
          <w:rFonts w:ascii="Times New Roman" w:hAnsi="Times New Roman" w:cs="Times New Roman"/>
          <w:sz w:val="22"/>
          <w:lang w:val="en-GB"/>
        </w:rPr>
        <w:t>associate</w:t>
      </w:r>
      <w:r w:rsidR="00E340EE">
        <w:rPr>
          <w:rFonts w:ascii="Times New Roman" w:hAnsi="Times New Roman" w:cs="Times New Roman"/>
          <w:sz w:val="22"/>
          <w:lang w:val="en-GB"/>
        </w:rPr>
        <w:t xml:space="preserve"> professor Engineering Faculty, </w:t>
      </w:r>
      <w:r w:rsidR="00A4609D">
        <w:rPr>
          <w:rFonts w:ascii="Times New Roman" w:hAnsi="Times New Roman" w:cs="Times New Roman"/>
          <w:sz w:val="22"/>
          <w:lang w:val="en-GB"/>
        </w:rPr>
        <w:t>Techn</w:t>
      </w:r>
      <w:r w:rsidR="0072102C">
        <w:rPr>
          <w:rFonts w:ascii="Times New Roman" w:hAnsi="Times New Roman" w:cs="Times New Roman"/>
          <w:sz w:val="22"/>
          <w:lang w:val="en-GB"/>
        </w:rPr>
        <w:t xml:space="preserve">ical University of </w:t>
      </w:r>
      <w:proofErr w:type="spellStart"/>
      <w:r w:rsidR="0072102C">
        <w:rPr>
          <w:rFonts w:ascii="Times New Roman" w:hAnsi="Times New Roman" w:cs="Times New Roman"/>
          <w:sz w:val="22"/>
          <w:lang w:val="en-GB"/>
        </w:rPr>
        <w:t>Cluj</w:t>
      </w:r>
      <w:proofErr w:type="spellEnd"/>
      <w:r w:rsidR="0072102C">
        <w:rPr>
          <w:rFonts w:ascii="Times New Roman" w:hAnsi="Times New Roman" w:cs="Times New Roman"/>
          <w:sz w:val="22"/>
          <w:lang w:val="en-GB"/>
        </w:rPr>
        <w:t xml:space="preserve"> </w:t>
      </w:r>
      <w:proofErr w:type="spellStart"/>
      <w:r w:rsidR="0072102C">
        <w:rPr>
          <w:rFonts w:ascii="Times New Roman" w:hAnsi="Times New Roman" w:cs="Times New Roman"/>
          <w:sz w:val="22"/>
          <w:lang w:val="en-GB"/>
        </w:rPr>
        <w:t>Napoca</w:t>
      </w:r>
      <w:proofErr w:type="spellEnd"/>
      <w:r w:rsidR="0072102C">
        <w:rPr>
          <w:rFonts w:ascii="Times New Roman" w:hAnsi="Times New Roman" w:cs="Times New Roman"/>
          <w:sz w:val="22"/>
          <w:lang w:val="en-GB"/>
        </w:rPr>
        <w:t>;</w:t>
      </w:r>
      <w:bookmarkStart w:id="0" w:name="_GoBack"/>
      <w:bookmarkEnd w:id="0"/>
    </w:p>
    <w:p w14:paraId="7AE3C280" w14:textId="4B9CDCDD" w:rsidR="008F23DF" w:rsidRPr="005943DF" w:rsidRDefault="00227577" w:rsidP="00FD5E4C">
      <w:pPr>
        <w:pStyle w:val="ListParagraph"/>
        <w:numPr>
          <w:ilvl w:val="0"/>
          <w:numId w:val="5"/>
        </w:numPr>
        <w:tabs>
          <w:tab w:val="left" w:pos="1080"/>
        </w:tabs>
        <w:spacing w:after="100" w:afterAutospacing="1" w:line="276" w:lineRule="auto"/>
        <w:ind w:hanging="45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Presentation</w:t>
      </w:r>
      <w:r w:rsidR="00E340EE">
        <w:rPr>
          <w:rFonts w:ascii="Times New Roman" w:hAnsi="Times New Roman" w:cs="Times New Roman"/>
          <w:sz w:val="22"/>
          <w:lang w:val="en-GB"/>
        </w:rPr>
        <w:t xml:space="preserve"> "Energy – past, present and future of Earth</w:t>
      </w:r>
      <w:r w:rsidR="00E776A3" w:rsidRPr="005943DF">
        <w:rPr>
          <w:rFonts w:ascii="Times New Roman" w:hAnsi="Times New Roman" w:cs="Times New Roman"/>
          <w:sz w:val="22"/>
          <w:lang w:val="en-GB"/>
        </w:rPr>
        <w:t>"</w:t>
      </w:r>
      <w:r w:rsidR="00BC2A6D" w:rsidRPr="005943DF">
        <w:rPr>
          <w:rFonts w:ascii="Times New Roman" w:hAnsi="Times New Roman" w:cs="Times New Roman"/>
          <w:sz w:val="22"/>
          <w:lang w:val="en-GB"/>
        </w:rPr>
        <w:t>;</w:t>
      </w:r>
    </w:p>
    <w:p w14:paraId="66545778" w14:textId="1A164F99" w:rsidR="00E776A3" w:rsidRPr="005943DF" w:rsidRDefault="00227577" w:rsidP="00E459B8">
      <w:pPr>
        <w:pStyle w:val="ListParagraph"/>
        <w:numPr>
          <w:ilvl w:val="0"/>
          <w:numId w:val="5"/>
        </w:numPr>
        <w:tabs>
          <w:tab w:val="left" w:pos="1080"/>
        </w:tabs>
        <w:spacing w:after="240" w:line="276" w:lineRule="auto"/>
        <w:ind w:hanging="446"/>
        <w:contextualSpacing w:val="0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Practical works regarding energy</w:t>
      </w:r>
      <w:r w:rsidR="00E340EE">
        <w:rPr>
          <w:rFonts w:ascii="Times New Roman" w:hAnsi="Times New Roman" w:cs="Times New Roman"/>
          <w:sz w:val="22"/>
          <w:lang w:val="en-GB"/>
        </w:rPr>
        <w:t xml:space="preserve">, working in groups of students and teachers involved </w:t>
      </w:r>
      <w:r w:rsidR="00E340EE" w:rsidRPr="005943DF">
        <w:rPr>
          <w:rFonts w:ascii="Times New Roman" w:hAnsi="Times New Roman" w:cs="Times New Roman"/>
          <w:sz w:val="22"/>
          <w:lang w:val="en-GB"/>
        </w:rPr>
        <w:t>”Bringing Green in My Region”</w:t>
      </w:r>
      <w:r w:rsidR="00E340EE">
        <w:rPr>
          <w:rFonts w:ascii="Times New Roman" w:hAnsi="Times New Roman" w:cs="Times New Roman"/>
          <w:sz w:val="22"/>
          <w:lang w:val="en-GB"/>
        </w:rPr>
        <w:t xml:space="preserve"> campaign on dedicated platform</w:t>
      </w:r>
      <w:r w:rsidR="00FD5E4C" w:rsidRPr="005943DF">
        <w:rPr>
          <w:rFonts w:ascii="Times New Roman" w:hAnsi="Times New Roman" w:cs="Times New Roman"/>
          <w:sz w:val="22"/>
          <w:lang w:val="en-GB"/>
        </w:rPr>
        <w:t>.</w:t>
      </w:r>
    </w:p>
    <w:p w14:paraId="51BE6547" w14:textId="781A0FA3" w:rsidR="002F0127" w:rsidRPr="005943DF" w:rsidRDefault="00E340EE" w:rsidP="00E459B8">
      <w:pPr>
        <w:tabs>
          <w:tab w:val="left" w:pos="1080"/>
        </w:tabs>
        <w:spacing w:before="120" w:after="0" w:line="276" w:lineRule="auto"/>
        <w:jc w:val="both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 xml:space="preserve">For further information </w:t>
      </w:r>
      <w:r w:rsidR="001656D8">
        <w:rPr>
          <w:rFonts w:ascii="Times New Roman" w:hAnsi="Times New Roman" w:cs="Times New Roman"/>
          <w:sz w:val="22"/>
          <w:lang w:val="en-GB"/>
        </w:rPr>
        <w:t xml:space="preserve">please contact your local EUROPE DIRECT Centre or the </w:t>
      </w:r>
      <w:proofErr w:type="spellStart"/>
      <w:r w:rsidR="001656D8">
        <w:rPr>
          <w:rFonts w:ascii="Times New Roman" w:hAnsi="Times New Roman" w:cs="Times New Roman"/>
          <w:sz w:val="22"/>
          <w:lang w:val="en-GB"/>
        </w:rPr>
        <w:t>Maramureș</w:t>
      </w:r>
      <w:proofErr w:type="spellEnd"/>
      <w:r w:rsidR="001656D8">
        <w:rPr>
          <w:rFonts w:ascii="Times New Roman" w:hAnsi="Times New Roman" w:cs="Times New Roman"/>
          <w:sz w:val="22"/>
          <w:lang w:val="en-GB"/>
        </w:rPr>
        <w:t xml:space="preserve"> EUROPE DIRECT Centre by email:</w:t>
      </w:r>
      <w:r w:rsidR="001656D8">
        <w:rPr>
          <w:rStyle w:val="Hyperlink"/>
          <w:rFonts w:ascii="Times New Roman" w:hAnsi="Times New Roman" w:cs="Times New Roman"/>
          <w:sz w:val="22"/>
          <w:lang w:val="en-GB"/>
        </w:rPr>
        <w:t xml:space="preserve"> </w:t>
      </w:r>
      <w:hyperlink r:id="rId9" w:history="1">
        <w:r w:rsidR="00180DB9" w:rsidRPr="005943DF">
          <w:rPr>
            <w:rStyle w:val="Hyperlink"/>
            <w:rFonts w:ascii="Times New Roman" w:hAnsi="Times New Roman" w:cs="Times New Roman"/>
            <w:sz w:val="22"/>
            <w:lang w:val="en-GB"/>
          </w:rPr>
          <w:t>europedirect@cdimm.org</w:t>
        </w:r>
      </w:hyperlink>
      <w:r w:rsidR="002F0127" w:rsidRPr="005943DF">
        <w:rPr>
          <w:rFonts w:ascii="Times New Roman" w:hAnsi="Times New Roman" w:cs="Times New Roman"/>
          <w:sz w:val="22"/>
          <w:lang w:val="en-GB"/>
        </w:rPr>
        <w:t>.</w:t>
      </w:r>
      <w:r w:rsidR="00450690" w:rsidRPr="005943DF">
        <w:rPr>
          <w:rFonts w:ascii="Times New Roman" w:hAnsi="Times New Roman" w:cs="Times New Roman"/>
          <w:sz w:val="22"/>
          <w:lang w:val="en-GB"/>
        </w:rPr>
        <w:t xml:space="preserve"> </w:t>
      </w:r>
    </w:p>
    <w:p w14:paraId="098737A8" w14:textId="77777777" w:rsidR="00E459B8" w:rsidRPr="005943DF" w:rsidRDefault="00E459B8" w:rsidP="006D0A4A">
      <w:pPr>
        <w:tabs>
          <w:tab w:val="left" w:pos="1080"/>
        </w:tabs>
        <w:spacing w:after="0" w:line="276" w:lineRule="auto"/>
        <w:jc w:val="both"/>
        <w:rPr>
          <w:rFonts w:ascii="Times New Roman" w:hAnsi="Times New Roman" w:cs="Times New Roman"/>
          <w:sz w:val="22"/>
          <w:lang w:val="en-GB"/>
        </w:rPr>
      </w:pPr>
    </w:p>
    <w:p w14:paraId="761D4B26" w14:textId="3DEE1754" w:rsidR="00E776A3" w:rsidRDefault="002F0127" w:rsidP="001656D8">
      <w:pPr>
        <w:tabs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sz w:val="22"/>
          <w:lang w:val="en-GB"/>
        </w:rPr>
        <w:t>Radu BIG</w:t>
      </w:r>
      <w:r w:rsidR="001656D8">
        <w:rPr>
          <w:rFonts w:ascii="Times New Roman" w:hAnsi="Times New Roman" w:cs="Times New Roman"/>
          <w:sz w:val="22"/>
          <w:lang w:val="en-GB"/>
        </w:rPr>
        <w:t>,</w:t>
      </w:r>
    </w:p>
    <w:p w14:paraId="1AD6CFC9" w14:textId="7201CC07" w:rsidR="001656D8" w:rsidRDefault="001656D8" w:rsidP="001656D8">
      <w:pPr>
        <w:tabs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sz w:val="22"/>
          <w:lang w:val="en-GB"/>
        </w:rPr>
      </w:pPr>
      <w:r>
        <w:rPr>
          <w:rFonts w:ascii="Times New Roman" w:hAnsi="Times New Roman" w:cs="Times New Roman"/>
          <w:sz w:val="22"/>
          <w:lang w:val="en-GB"/>
        </w:rPr>
        <w:t>Coordinator</w:t>
      </w:r>
    </w:p>
    <w:p w14:paraId="094178B3" w14:textId="74C7FE12" w:rsidR="001656D8" w:rsidRPr="005943DF" w:rsidRDefault="001656D8" w:rsidP="001656D8">
      <w:pPr>
        <w:tabs>
          <w:tab w:val="left" w:pos="1080"/>
        </w:tabs>
        <w:spacing w:after="0" w:line="276" w:lineRule="auto"/>
        <w:jc w:val="center"/>
        <w:rPr>
          <w:rFonts w:ascii="Times New Roman" w:hAnsi="Times New Roman" w:cs="Times New Roman"/>
          <w:sz w:val="22"/>
          <w:lang w:val="en-GB"/>
        </w:rPr>
      </w:pPr>
      <w:r w:rsidRPr="005943DF">
        <w:rPr>
          <w:rFonts w:ascii="Times New Roman" w:hAnsi="Times New Roman" w:cs="Times New Roman"/>
          <w:caps/>
          <w:szCs w:val="24"/>
          <w:lang w:val="en-GB"/>
        </w:rPr>
        <w:t>Europe Direct</w:t>
      </w:r>
      <w:r w:rsidRPr="005943DF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5943DF">
        <w:rPr>
          <w:rFonts w:ascii="Times New Roman" w:hAnsi="Times New Roman" w:cs="Times New Roman"/>
          <w:szCs w:val="24"/>
          <w:lang w:val="en-GB"/>
        </w:rPr>
        <w:t>Maramureș</w:t>
      </w:r>
      <w:proofErr w:type="spellEnd"/>
      <w:r w:rsidRPr="005943DF">
        <w:rPr>
          <w:rFonts w:ascii="Times New Roman" w:hAnsi="Times New Roman" w:cs="Times New Roman"/>
          <w:szCs w:val="24"/>
          <w:lang w:val="en-GB"/>
        </w:rPr>
        <w:t xml:space="preserve"> Centre</w:t>
      </w:r>
    </w:p>
    <w:sectPr w:rsidR="001656D8" w:rsidRPr="005943DF" w:rsidSect="001B4C1C">
      <w:headerReference w:type="default" r:id="rId10"/>
      <w:footnotePr>
        <w:numFmt w:val="chicago"/>
      </w:footnotePr>
      <w:pgSz w:w="12240" w:h="15840"/>
      <w:pgMar w:top="1417" w:right="810" w:bottom="568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606D11" w14:textId="77777777" w:rsidR="005A1012" w:rsidRDefault="005A1012" w:rsidP="00745F6F">
      <w:pPr>
        <w:spacing w:after="0"/>
      </w:pPr>
      <w:r>
        <w:separator/>
      </w:r>
    </w:p>
  </w:endnote>
  <w:endnote w:type="continuationSeparator" w:id="0">
    <w:p w14:paraId="5BF56826" w14:textId="77777777" w:rsidR="005A1012" w:rsidRDefault="005A1012" w:rsidP="00745F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41E18" w14:textId="77777777" w:rsidR="005A1012" w:rsidRDefault="005A1012" w:rsidP="00745F6F">
      <w:pPr>
        <w:spacing w:after="0"/>
      </w:pPr>
      <w:r>
        <w:separator/>
      </w:r>
    </w:p>
  </w:footnote>
  <w:footnote w:type="continuationSeparator" w:id="0">
    <w:p w14:paraId="610B0E2E" w14:textId="77777777" w:rsidR="005A1012" w:rsidRDefault="005A1012" w:rsidP="00745F6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431000" w14:textId="3142F0EC" w:rsidR="00745F6F" w:rsidRDefault="00745F6F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21548A" wp14:editId="147729DF">
              <wp:simplePos x="0" y="0"/>
              <wp:positionH relativeFrom="column">
                <wp:posOffset>289560</wp:posOffset>
              </wp:positionH>
              <wp:positionV relativeFrom="paragraph">
                <wp:posOffset>-257175</wp:posOffset>
              </wp:positionV>
              <wp:extent cx="6042660" cy="600075"/>
              <wp:effectExtent l="0" t="0" r="0" b="9525"/>
              <wp:wrapSquare wrapText="bothSides"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42660" cy="600075"/>
                        <a:chOff x="0" y="0"/>
                        <a:chExt cx="6744335" cy="719455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584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95775" y="0"/>
                          <a:ext cx="168402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86475" y="0"/>
                          <a:ext cx="65786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FC7DEFB" id="Group 4" o:spid="_x0000_s1026" style="position:absolute;margin-left:22.8pt;margin-top:-20.25pt;width:475.8pt;height:47.25pt;z-index:251659264;mso-width-relative:margin;mso-height-relative:margin" coordsize="67443,71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width:22758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">
                <v:imagedata r:id="rId4" o:title=""/>
              </v:shape>
              <v:shape id="Picture 2" o:spid="_x0000_s1028" type="#_x0000_t75" style="position:absolute;left:42957;width:16840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">
                <v:imagedata r:id="rId5" o:title=""/>
              </v:shape>
              <v:shape id="Picture 3" o:spid="_x0000_s1029" type="#_x0000_t75" style="position:absolute;left:60864;width:6579;height:71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">
                <v:imagedata r:id="rId6" o:title="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79E"/>
    <w:multiLevelType w:val="hybridMultilevel"/>
    <w:tmpl w:val="45B20F82"/>
    <w:lvl w:ilvl="0" w:tplc="466E60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5D6FD8"/>
    <w:multiLevelType w:val="hybridMultilevel"/>
    <w:tmpl w:val="06E27D0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C3703"/>
    <w:multiLevelType w:val="hybridMultilevel"/>
    <w:tmpl w:val="300A3C7A"/>
    <w:lvl w:ilvl="0" w:tplc="92FE8690">
      <w:numFmt w:val="bullet"/>
      <w:lvlText w:val="-"/>
      <w:lvlJc w:val="left"/>
      <w:pPr>
        <w:ind w:left="1440" w:hanging="360"/>
      </w:pPr>
      <w:rPr>
        <w:rFonts w:ascii="Arial" w:eastAsia="Batang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F2B5B7A"/>
    <w:multiLevelType w:val="hybridMultilevel"/>
    <w:tmpl w:val="EB8CEA4E"/>
    <w:lvl w:ilvl="0" w:tplc="5D829C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D56193"/>
    <w:multiLevelType w:val="hybridMultilevel"/>
    <w:tmpl w:val="2B9EA05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E0C"/>
    <w:rsid w:val="00040A6B"/>
    <w:rsid w:val="000657D9"/>
    <w:rsid w:val="00094E76"/>
    <w:rsid w:val="000B05B9"/>
    <w:rsid w:val="000B76D5"/>
    <w:rsid w:val="000C3AC1"/>
    <w:rsid w:val="000E252E"/>
    <w:rsid w:val="000E6636"/>
    <w:rsid w:val="001250B8"/>
    <w:rsid w:val="00130C01"/>
    <w:rsid w:val="00133C27"/>
    <w:rsid w:val="001656D8"/>
    <w:rsid w:val="00165D7C"/>
    <w:rsid w:val="0017498D"/>
    <w:rsid w:val="00180DB9"/>
    <w:rsid w:val="001B4C1C"/>
    <w:rsid w:val="00227577"/>
    <w:rsid w:val="00251027"/>
    <w:rsid w:val="00281486"/>
    <w:rsid w:val="002F0127"/>
    <w:rsid w:val="003672A7"/>
    <w:rsid w:val="003700A0"/>
    <w:rsid w:val="003A7BA0"/>
    <w:rsid w:val="003B737A"/>
    <w:rsid w:val="003C5B06"/>
    <w:rsid w:val="003D3176"/>
    <w:rsid w:val="004112FE"/>
    <w:rsid w:val="0041490D"/>
    <w:rsid w:val="00450690"/>
    <w:rsid w:val="00484420"/>
    <w:rsid w:val="004C2243"/>
    <w:rsid w:val="004D73C3"/>
    <w:rsid w:val="004F166A"/>
    <w:rsid w:val="004F47C5"/>
    <w:rsid w:val="00526A29"/>
    <w:rsid w:val="00531F26"/>
    <w:rsid w:val="00571170"/>
    <w:rsid w:val="00586C40"/>
    <w:rsid w:val="005943DF"/>
    <w:rsid w:val="005A1012"/>
    <w:rsid w:val="005C1999"/>
    <w:rsid w:val="005F4792"/>
    <w:rsid w:val="005F5198"/>
    <w:rsid w:val="006030FD"/>
    <w:rsid w:val="00624635"/>
    <w:rsid w:val="0064179B"/>
    <w:rsid w:val="00650060"/>
    <w:rsid w:val="00672387"/>
    <w:rsid w:val="0067274F"/>
    <w:rsid w:val="00672ABA"/>
    <w:rsid w:val="0067753B"/>
    <w:rsid w:val="00694CFD"/>
    <w:rsid w:val="006B264D"/>
    <w:rsid w:val="006C574A"/>
    <w:rsid w:val="006D0A4A"/>
    <w:rsid w:val="006D4A3F"/>
    <w:rsid w:val="006F3A81"/>
    <w:rsid w:val="0072102C"/>
    <w:rsid w:val="00734E5A"/>
    <w:rsid w:val="00742AF2"/>
    <w:rsid w:val="00745F6F"/>
    <w:rsid w:val="0074746E"/>
    <w:rsid w:val="00765102"/>
    <w:rsid w:val="00771B84"/>
    <w:rsid w:val="00773087"/>
    <w:rsid w:val="007939AD"/>
    <w:rsid w:val="007D4DF1"/>
    <w:rsid w:val="00810D42"/>
    <w:rsid w:val="00810F43"/>
    <w:rsid w:val="008262D1"/>
    <w:rsid w:val="00873410"/>
    <w:rsid w:val="008B3302"/>
    <w:rsid w:val="008C73AF"/>
    <w:rsid w:val="008D42ED"/>
    <w:rsid w:val="008E7913"/>
    <w:rsid w:val="008F23DF"/>
    <w:rsid w:val="008F5C3C"/>
    <w:rsid w:val="00903A6E"/>
    <w:rsid w:val="00913C7A"/>
    <w:rsid w:val="009142A3"/>
    <w:rsid w:val="009330FD"/>
    <w:rsid w:val="0094157A"/>
    <w:rsid w:val="00982721"/>
    <w:rsid w:val="00995C09"/>
    <w:rsid w:val="009C5E0C"/>
    <w:rsid w:val="009E2F36"/>
    <w:rsid w:val="00A10469"/>
    <w:rsid w:val="00A4609D"/>
    <w:rsid w:val="00A64C39"/>
    <w:rsid w:val="00A74913"/>
    <w:rsid w:val="00A75A90"/>
    <w:rsid w:val="00A83776"/>
    <w:rsid w:val="00AE266D"/>
    <w:rsid w:val="00B5663A"/>
    <w:rsid w:val="00B7313F"/>
    <w:rsid w:val="00B82A2D"/>
    <w:rsid w:val="00BC2A6D"/>
    <w:rsid w:val="00BC7A4E"/>
    <w:rsid w:val="00BD409E"/>
    <w:rsid w:val="00BE2BC8"/>
    <w:rsid w:val="00BF4C79"/>
    <w:rsid w:val="00C0407A"/>
    <w:rsid w:val="00C25780"/>
    <w:rsid w:val="00C36534"/>
    <w:rsid w:val="00CB6B92"/>
    <w:rsid w:val="00CB7BDB"/>
    <w:rsid w:val="00CC0CCC"/>
    <w:rsid w:val="00CC183E"/>
    <w:rsid w:val="00CC5AAC"/>
    <w:rsid w:val="00D14752"/>
    <w:rsid w:val="00D55258"/>
    <w:rsid w:val="00D84B02"/>
    <w:rsid w:val="00D85D85"/>
    <w:rsid w:val="00D920E6"/>
    <w:rsid w:val="00DC51D1"/>
    <w:rsid w:val="00DC7510"/>
    <w:rsid w:val="00E1408E"/>
    <w:rsid w:val="00E15B31"/>
    <w:rsid w:val="00E1763E"/>
    <w:rsid w:val="00E30BEC"/>
    <w:rsid w:val="00E340EE"/>
    <w:rsid w:val="00E459B8"/>
    <w:rsid w:val="00E47E6F"/>
    <w:rsid w:val="00E63F84"/>
    <w:rsid w:val="00E776A3"/>
    <w:rsid w:val="00EB75FA"/>
    <w:rsid w:val="00ED3504"/>
    <w:rsid w:val="00EE1191"/>
    <w:rsid w:val="00F0712A"/>
    <w:rsid w:val="00F1272B"/>
    <w:rsid w:val="00F21A71"/>
    <w:rsid w:val="00F614E4"/>
    <w:rsid w:val="00F65407"/>
    <w:rsid w:val="00F72358"/>
    <w:rsid w:val="00F91BF0"/>
    <w:rsid w:val="00FA3842"/>
    <w:rsid w:val="00FD5E4C"/>
    <w:rsid w:val="00FE74EE"/>
    <w:rsid w:val="00FF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F426EA"/>
  <w15:chartTrackingRefBased/>
  <w15:docId w15:val="{B343E885-B274-4EBF-80EA-ECF216555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4E4"/>
    <w:pPr>
      <w:spacing w:after="120" w:line="240" w:lineRule="auto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link w:val="Heading3Char"/>
    <w:qFormat/>
    <w:rsid w:val="00745F6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CFFFF"/>
      <w:autoSpaceDE w:val="0"/>
      <w:autoSpaceDN w:val="0"/>
      <w:adjustRightInd w:val="0"/>
      <w:spacing w:before="60" w:after="0"/>
      <w:ind w:left="284"/>
      <w:jc w:val="center"/>
      <w:outlineLvl w:val="2"/>
    </w:pPr>
    <w:rPr>
      <w:rFonts w:eastAsia="Times New Roman" w:cs="Arial"/>
      <w:b/>
      <w:bCs/>
      <w:color w:val="000080"/>
      <w:sz w:val="36"/>
      <w:szCs w:val="36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45F6F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45F6F"/>
    <w:pPr>
      <w:tabs>
        <w:tab w:val="center" w:pos="4703"/>
        <w:tab w:val="right" w:pos="94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5F6F"/>
    <w:rPr>
      <w:rFonts w:ascii="Arial" w:hAnsi="Arial"/>
      <w:sz w:val="24"/>
    </w:rPr>
  </w:style>
  <w:style w:type="character" w:customStyle="1" w:styleId="Heading3Char">
    <w:name w:val="Heading 3 Char"/>
    <w:basedOn w:val="DefaultParagraphFont"/>
    <w:link w:val="Heading3"/>
    <w:rsid w:val="00745F6F"/>
    <w:rPr>
      <w:rFonts w:ascii="Arial" w:eastAsia="Times New Roman" w:hAnsi="Arial" w:cs="Arial"/>
      <w:b/>
      <w:bCs/>
      <w:color w:val="000080"/>
      <w:sz w:val="36"/>
      <w:szCs w:val="36"/>
      <w:shd w:val="clear" w:color="auto" w:fill="CCFFFF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5F6F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5F6F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5F6F"/>
    <w:rPr>
      <w:vertAlign w:val="superscript"/>
    </w:rPr>
  </w:style>
  <w:style w:type="character" w:styleId="CommentReference">
    <w:name w:val="annotation reference"/>
    <w:rsid w:val="00A10469"/>
    <w:rPr>
      <w:sz w:val="16"/>
      <w:szCs w:val="16"/>
    </w:rPr>
  </w:style>
  <w:style w:type="paragraph" w:styleId="CommentText">
    <w:name w:val="annotation text"/>
    <w:basedOn w:val="Normal"/>
    <w:link w:val="CommentTextChar"/>
    <w:rsid w:val="00A10469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1046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46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46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F3A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7BA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5B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17240">
          <w:marLeft w:val="1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w/84799951755?tk=3QOk-LYnMbJAMHZR_MWsxMCX5pRHN_9x-hj4jEWSGe0.DQMAAAATvniTixZwQXM2WlkwWVNpdVV1WHNmXzJmTEVnAAAAAAAAAAAAAAAAAAAAAAAAAAAAAA&amp;pwd=TnE2bW1nV0ZaT3p4V01VUGl4RmFkUT09#succes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uropedirect@cdimm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18540-0348-4C60-B7F7-4E9E4822D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 BIG</dc:creator>
  <cp:keywords/>
  <dc:description/>
  <cp:lastModifiedBy>Marga</cp:lastModifiedBy>
  <cp:revision>12</cp:revision>
  <dcterms:created xsi:type="dcterms:W3CDTF">2021-12-13T15:27:00Z</dcterms:created>
  <dcterms:modified xsi:type="dcterms:W3CDTF">2021-12-14T07:06:00Z</dcterms:modified>
</cp:coreProperties>
</file>